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D5" w:rsidRPr="00A77B3C" w:rsidRDefault="00A77B3C" w:rsidP="00A77B3C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A77B3C">
        <w:rPr>
          <w:rFonts w:ascii="Arial" w:hAnsi="Arial" w:cs="Arial"/>
          <w:color w:val="auto"/>
          <w:sz w:val="32"/>
          <w:szCs w:val="32"/>
        </w:rPr>
        <w:t>18.01.2021</w:t>
      </w:r>
      <w:r w:rsidR="002E6CD5" w:rsidRPr="00A77B3C">
        <w:rPr>
          <w:rFonts w:ascii="Arial" w:hAnsi="Arial" w:cs="Arial"/>
          <w:color w:val="auto"/>
          <w:sz w:val="32"/>
          <w:szCs w:val="32"/>
        </w:rPr>
        <w:t xml:space="preserve"> г. №</w:t>
      </w:r>
      <w:r w:rsidR="001E4A3F" w:rsidRPr="00A77B3C">
        <w:rPr>
          <w:rFonts w:ascii="Arial" w:hAnsi="Arial" w:cs="Arial"/>
          <w:color w:val="auto"/>
          <w:sz w:val="32"/>
          <w:szCs w:val="32"/>
        </w:rPr>
        <w:t>5</w:t>
      </w:r>
    </w:p>
    <w:p w:rsidR="002E6CD5" w:rsidRPr="00A77B3C" w:rsidRDefault="002E6CD5" w:rsidP="00A77B3C">
      <w:pPr>
        <w:tabs>
          <w:tab w:val="left" w:pos="33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7B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77B3C" w:rsidRDefault="002E6CD5" w:rsidP="00A77B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7B3C">
        <w:rPr>
          <w:rFonts w:ascii="Arial" w:hAnsi="Arial" w:cs="Arial"/>
          <w:b/>
          <w:sz w:val="32"/>
          <w:szCs w:val="32"/>
        </w:rPr>
        <w:t>ИРКУТСКАЯ ОБЛАСТЬ</w:t>
      </w:r>
    </w:p>
    <w:p w:rsidR="00A77B3C" w:rsidRDefault="002E6CD5" w:rsidP="00A77B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7B3C">
        <w:rPr>
          <w:rFonts w:ascii="Arial" w:hAnsi="Arial" w:cs="Arial"/>
          <w:b/>
          <w:sz w:val="32"/>
          <w:szCs w:val="32"/>
        </w:rPr>
        <w:t>БОХАНСКИЙ РАЙОН</w:t>
      </w:r>
    </w:p>
    <w:p w:rsidR="002E6CD5" w:rsidRPr="00A77B3C" w:rsidRDefault="002E6CD5" w:rsidP="00A77B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7B3C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2E6CD5" w:rsidRPr="00A77B3C" w:rsidRDefault="002E6CD5" w:rsidP="00A77B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7B3C">
        <w:rPr>
          <w:rFonts w:ascii="Arial" w:hAnsi="Arial" w:cs="Arial"/>
          <w:b/>
          <w:sz w:val="32"/>
          <w:szCs w:val="32"/>
        </w:rPr>
        <w:t>АДМИНИСТРАЦИЯ</w:t>
      </w:r>
    </w:p>
    <w:p w:rsidR="002E6CD5" w:rsidRDefault="00592488" w:rsidP="00A77B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7B3C">
        <w:rPr>
          <w:rFonts w:ascii="Arial" w:hAnsi="Arial" w:cs="Arial"/>
          <w:b/>
          <w:sz w:val="32"/>
          <w:szCs w:val="32"/>
        </w:rPr>
        <w:t>ПОСТАНОВЛЕНИЕ</w:t>
      </w:r>
    </w:p>
    <w:p w:rsidR="00A77B3C" w:rsidRDefault="00A77B3C" w:rsidP="00A77B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77B3C" w:rsidRPr="00A77B3C" w:rsidRDefault="00A77B3C" w:rsidP="00A77B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СОЗДАНИИ КОМИССИИ ПО НАЧИСЛЕНИЮ ПЕНСИИ ЗА ВЫСЛУГУ ЛЕТ МУНИЦИПАЛЬНОЙ СЛУЖБЫ</w:t>
      </w:r>
      <w:bookmarkEnd w:id="0"/>
    </w:p>
    <w:p w:rsidR="00A77B3C" w:rsidRDefault="00A77B3C" w:rsidP="00A77B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77DF" w:rsidRPr="00592488" w:rsidRDefault="00192AC6" w:rsidP="00A77B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2488">
        <w:rPr>
          <w:rFonts w:ascii="Arial" w:hAnsi="Arial" w:cs="Arial"/>
          <w:sz w:val="24"/>
          <w:szCs w:val="24"/>
        </w:rPr>
        <w:t>Руководствуясь Федеральным законом № 25-ФЗ от 02.03.2007 г. «О муниципальной службе в Российской Федерации», Законом Иркутской области за № 88-оз от 15.10.2007 г. «Об отдельных вопросах муниципальной службы в Иркутской области», решением Думы № 273 от 30.08.2018г. «Об утверждении положения о порядке назначения, перерасчета размера, индексации и выплаты ежемесячной доплаты к трудовой пенсии лицам, осуществляющим полномочия выборного лица местного самоуправления на постоянной</w:t>
      </w:r>
      <w:proofErr w:type="gramEnd"/>
      <w:r w:rsidRPr="00592488">
        <w:rPr>
          <w:rFonts w:ascii="Arial" w:hAnsi="Arial" w:cs="Arial"/>
          <w:sz w:val="24"/>
          <w:szCs w:val="24"/>
        </w:rPr>
        <w:t xml:space="preserve"> основе в муниципальном образовании «</w:t>
      </w:r>
      <w:proofErr w:type="spellStart"/>
      <w:r w:rsidRPr="00592488">
        <w:rPr>
          <w:rFonts w:ascii="Arial" w:hAnsi="Arial" w:cs="Arial"/>
          <w:sz w:val="24"/>
          <w:szCs w:val="24"/>
        </w:rPr>
        <w:t>Укыр</w:t>
      </w:r>
      <w:proofErr w:type="spellEnd"/>
      <w:r w:rsidRPr="00592488">
        <w:rPr>
          <w:rFonts w:ascii="Arial" w:hAnsi="Arial" w:cs="Arial"/>
          <w:sz w:val="24"/>
          <w:szCs w:val="24"/>
        </w:rPr>
        <w:t>»</w:t>
      </w:r>
      <w:r w:rsidR="00A77B3C">
        <w:rPr>
          <w:rFonts w:ascii="Arial" w:hAnsi="Arial" w:cs="Arial"/>
          <w:sz w:val="24"/>
          <w:szCs w:val="24"/>
        </w:rPr>
        <w:t>,</w:t>
      </w:r>
    </w:p>
    <w:p w:rsidR="00A77B3C" w:rsidRPr="00A77B3C" w:rsidRDefault="00A77B3C" w:rsidP="00A77B3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92488" w:rsidRPr="00A77B3C" w:rsidRDefault="00592488" w:rsidP="00A77B3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77B3C">
        <w:rPr>
          <w:rFonts w:ascii="Arial" w:hAnsi="Arial" w:cs="Arial"/>
          <w:b/>
          <w:sz w:val="32"/>
          <w:szCs w:val="32"/>
        </w:rPr>
        <w:t>ПОСТАНОВЛЯЮ:</w:t>
      </w:r>
    </w:p>
    <w:p w:rsidR="00A77B3C" w:rsidRPr="00A77B3C" w:rsidRDefault="00A77B3C" w:rsidP="00A77B3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92488" w:rsidRPr="00592488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592488">
        <w:rPr>
          <w:rFonts w:ascii="Arial" w:hAnsi="Arial" w:cs="Arial"/>
          <w:color w:val="000000"/>
        </w:rPr>
        <w:t>1.</w:t>
      </w:r>
      <w:r w:rsidR="00592488" w:rsidRPr="00592488">
        <w:rPr>
          <w:rFonts w:ascii="Arial" w:hAnsi="Arial" w:cs="Arial"/>
          <w:color w:val="000000"/>
        </w:rPr>
        <w:t>Создать</w:t>
      </w:r>
      <w:r w:rsidRPr="00592488">
        <w:rPr>
          <w:rFonts w:ascii="Arial" w:hAnsi="Arial" w:cs="Arial"/>
          <w:color w:val="000000"/>
        </w:rPr>
        <w:t xml:space="preserve"> комиссию по </w:t>
      </w:r>
      <w:r w:rsidR="00592488" w:rsidRPr="00592488">
        <w:rPr>
          <w:rFonts w:ascii="Arial" w:hAnsi="Arial" w:cs="Arial"/>
          <w:color w:val="000000"/>
        </w:rPr>
        <w:t xml:space="preserve">исчислению муниципального стажа и </w:t>
      </w:r>
      <w:r w:rsidRPr="00592488">
        <w:rPr>
          <w:rFonts w:ascii="Arial" w:hAnsi="Arial" w:cs="Arial"/>
          <w:color w:val="000000"/>
        </w:rPr>
        <w:t>назначени</w:t>
      </w:r>
      <w:r w:rsidR="00592488" w:rsidRPr="00592488">
        <w:rPr>
          <w:rFonts w:ascii="Arial" w:hAnsi="Arial" w:cs="Arial"/>
          <w:color w:val="000000"/>
        </w:rPr>
        <w:t>ю</w:t>
      </w:r>
      <w:r w:rsidRPr="00592488">
        <w:rPr>
          <w:rFonts w:ascii="Arial" w:hAnsi="Arial" w:cs="Arial"/>
          <w:color w:val="000000"/>
        </w:rPr>
        <w:t xml:space="preserve"> пенсии за выслугу лет.</w:t>
      </w:r>
    </w:p>
    <w:p w:rsidR="00592488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592488">
        <w:rPr>
          <w:rFonts w:ascii="Arial" w:hAnsi="Arial" w:cs="Arial"/>
          <w:color w:val="000000"/>
        </w:rPr>
        <w:t>2.Утвердить прилагаемые Положение о комиссии по назначению пенсии за выслугу лет (далее Положение) и её состав.</w:t>
      </w:r>
    </w:p>
    <w:p w:rsidR="00EE5EEA" w:rsidRPr="00592488" w:rsidRDefault="00EE5EEA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3.Постановление № 35 от 01.10.2018 г. признать утратившим силу</w:t>
      </w:r>
    </w:p>
    <w:p w:rsidR="00B601A6" w:rsidRPr="00592488" w:rsidRDefault="00EE5EEA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B601A6" w:rsidRPr="00592488">
        <w:rPr>
          <w:rFonts w:ascii="Arial" w:hAnsi="Arial" w:cs="Arial"/>
          <w:color w:val="000000"/>
        </w:rPr>
        <w:t>.Опубликовать постановление в газете «</w:t>
      </w:r>
      <w:r w:rsidR="00592488" w:rsidRPr="00592488">
        <w:rPr>
          <w:rFonts w:ascii="Arial" w:hAnsi="Arial" w:cs="Arial"/>
          <w:color w:val="000000"/>
        </w:rPr>
        <w:t>Мун</w:t>
      </w:r>
      <w:r w:rsidR="00A77B3C">
        <w:rPr>
          <w:rFonts w:ascii="Arial" w:hAnsi="Arial" w:cs="Arial"/>
          <w:color w:val="000000"/>
        </w:rPr>
        <w:t>иципальный</w:t>
      </w:r>
      <w:r w:rsidR="00B601A6" w:rsidRPr="00592488">
        <w:rPr>
          <w:rFonts w:ascii="Arial" w:hAnsi="Arial" w:cs="Arial"/>
          <w:color w:val="000000"/>
        </w:rPr>
        <w:t xml:space="preserve"> вестник</w:t>
      </w:r>
      <w:r w:rsidR="00592488" w:rsidRPr="00592488">
        <w:rPr>
          <w:rFonts w:ascii="Arial" w:hAnsi="Arial" w:cs="Arial"/>
          <w:color w:val="000000"/>
        </w:rPr>
        <w:t xml:space="preserve"> МО «</w:t>
      </w:r>
      <w:proofErr w:type="spellStart"/>
      <w:r w:rsidR="00592488" w:rsidRPr="00592488">
        <w:rPr>
          <w:rFonts w:ascii="Arial" w:hAnsi="Arial" w:cs="Arial"/>
          <w:color w:val="000000"/>
        </w:rPr>
        <w:t>Укыр</w:t>
      </w:r>
      <w:proofErr w:type="spellEnd"/>
      <w:r w:rsidR="00592488" w:rsidRPr="00592488">
        <w:rPr>
          <w:rFonts w:ascii="Arial" w:hAnsi="Arial" w:cs="Arial"/>
          <w:color w:val="000000"/>
        </w:rPr>
        <w:t>»</w:t>
      </w:r>
      <w:r w:rsidR="00B601A6" w:rsidRPr="00592488">
        <w:rPr>
          <w:rFonts w:ascii="Arial" w:hAnsi="Arial" w:cs="Arial"/>
          <w:color w:val="000000"/>
        </w:rPr>
        <w:t xml:space="preserve"> и на официальном сайте Администрации </w:t>
      </w:r>
      <w:r w:rsidR="00592488" w:rsidRPr="00592488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592488" w:rsidRPr="00592488">
        <w:rPr>
          <w:rFonts w:ascii="Arial" w:hAnsi="Arial" w:cs="Arial"/>
          <w:color w:val="000000"/>
        </w:rPr>
        <w:t>Укыр</w:t>
      </w:r>
      <w:proofErr w:type="spellEnd"/>
      <w:r w:rsidR="00592488" w:rsidRPr="00592488">
        <w:rPr>
          <w:rFonts w:ascii="Arial" w:hAnsi="Arial" w:cs="Arial"/>
          <w:color w:val="000000"/>
        </w:rPr>
        <w:t xml:space="preserve">» </w:t>
      </w:r>
      <w:r w:rsidR="00B601A6" w:rsidRPr="00592488">
        <w:rPr>
          <w:rFonts w:ascii="Arial" w:hAnsi="Arial" w:cs="Arial"/>
          <w:color w:val="000000"/>
        </w:rPr>
        <w:t>в информационно-телекоммуникационной сети «Интернет»</w:t>
      </w:r>
    </w:p>
    <w:p w:rsidR="00592488" w:rsidRPr="00592488" w:rsidRDefault="00592488" w:rsidP="00A77B3C">
      <w:pPr>
        <w:pStyle w:val="a4"/>
        <w:spacing w:after="0"/>
        <w:ind w:firstLine="709"/>
        <w:rPr>
          <w:rStyle w:val="a3"/>
          <w:rFonts w:ascii="Arial" w:hAnsi="Arial" w:cs="Arial"/>
          <w:color w:val="000000"/>
        </w:rPr>
      </w:pPr>
    </w:p>
    <w:p w:rsidR="00592488" w:rsidRPr="00592488" w:rsidRDefault="00592488" w:rsidP="00A77B3C">
      <w:pPr>
        <w:pStyle w:val="a4"/>
        <w:spacing w:after="0"/>
        <w:ind w:firstLine="709"/>
        <w:rPr>
          <w:rStyle w:val="a3"/>
          <w:rFonts w:ascii="Arial" w:hAnsi="Arial" w:cs="Arial"/>
          <w:color w:val="000000"/>
        </w:rPr>
      </w:pPr>
    </w:p>
    <w:p w:rsidR="00A77B3C" w:rsidRDefault="00B601A6" w:rsidP="00A77B3C">
      <w:pPr>
        <w:pStyle w:val="a4"/>
        <w:spacing w:after="0"/>
        <w:ind w:firstLine="709"/>
        <w:rPr>
          <w:rStyle w:val="a3"/>
          <w:rFonts w:ascii="Arial" w:hAnsi="Arial" w:cs="Arial"/>
          <w:b w:val="0"/>
          <w:color w:val="000000"/>
        </w:rPr>
      </w:pPr>
      <w:r w:rsidRPr="00592488">
        <w:rPr>
          <w:rStyle w:val="a3"/>
          <w:rFonts w:ascii="Arial" w:hAnsi="Arial" w:cs="Arial"/>
          <w:b w:val="0"/>
          <w:color w:val="000000"/>
        </w:rPr>
        <w:t xml:space="preserve">Глава </w:t>
      </w:r>
      <w:r w:rsidR="00A77B3C">
        <w:rPr>
          <w:rStyle w:val="a3"/>
          <w:rFonts w:ascii="Arial" w:hAnsi="Arial" w:cs="Arial"/>
          <w:b w:val="0"/>
          <w:color w:val="000000"/>
        </w:rPr>
        <w:t>муниципального образования</w:t>
      </w:r>
      <w:r w:rsidR="00592488" w:rsidRPr="00592488">
        <w:rPr>
          <w:rStyle w:val="a3"/>
          <w:rFonts w:ascii="Arial" w:hAnsi="Arial" w:cs="Arial"/>
          <w:b w:val="0"/>
          <w:color w:val="000000"/>
        </w:rPr>
        <w:t xml:space="preserve"> «</w:t>
      </w:r>
      <w:proofErr w:type="spellStart"/>
      <w:r w:rsidR="00592488" w:rsidRPr="00592488">
        <w:rPr>
          <w:rStyle w:val="a3"/>
          <w:rFonts w:ascii="Arial" w:hAnsi="Arial" w:cs="Arial"/>
          <w:b w:val="0"/>
          <w:color w:val="000000"/>
        </w:rPr>
        <w:t>Укыр</w:t>
      </w:r>
      <w:proofErr w:type="spellEnd"/>
      <w:r w:rsidR="00592488" w:rsidRPr="00592488">
        <w:rPr>
          <w:rStyle w:val="a3"/>
          <w:rFonts w:ascii="Arial" w:hAnsi="Arial" w:cs="Arial"/>
          <w:b w:val="0"/>
          <w:color w:val="000000"/>
        </w:rPr>
        <w:t>»:</w:t>
      </w:r>
    </w:p>
    <w:p w:rsidR="00B601A6" w:rsidRPr="00592488" w:rsidRDefault="00592488" w:rsidP="00A77B3C">
      <w:pPr>
        <w:pStyle w:val="a4"/>
        <w:spacing w:after="0"/>
        <w:ind w:firstLine="709"/>
        <w:rPr>
          <w:rFonts w:ascii="Arial" w:hAnsi="Arial" w:cs="Arial"/>
          <w:b/>
          <w:color w:val="000000"/>
        </w:rPr>
      </w:pPr>
      <w:proofErr w:type="spellStart"/>
      <w:r w:rsidRPr="00592488">
        <w:rPr>
          <w:rStyle w:val="a3"/>
          <w:rFonts w:ascii="Arial" w:hAnsi="Arial" w:cs="Arial"/>
          <w:b w:val="0"/>
          <w:color w:val="000000"/>
        </w:rPr>
        <w:t>Багайников</w:t>
      </w:r>
      <w:proofErr w:type="spellEnd"/>
      <w:r w:rsidR="00A77B3C">
        <w:rPr>
          <w:rStyle w:val="a3"/>
          <w:rFonts w:ascii="Arial" w:hAnsi="Arial" w:cs="Arial"/>
          <w:b w:val="0"/>
          <w:color w:val="000000"/>
        </w:rPr>
        <w:t xml:space="preserve"> Владимир Алексеевич</w:t>
      </w:r>
    </w:p>
    <w:p w:rsidR="00592488" w:rsidRDefault="00592488" w:rsidP="00B601A6">
      <w:pPr>
        <w:pStyle w:val="a4"/>
        <w:jc w:val="right"/>
        <w:rPr>
          <w:rFonts w:ascii="Roboto" w:hAnsi="Roboto" w:cs="Arial"/>
          <w:color w:val="000000"/>
          <w:sz w:val="27"/>
          <w:szCs w:val="27"/>
        </w:rPr>
      </w:pPr>
    </w:p>
    <w:p w:rsidR="00A77B3C" w:rsidRDefault="00A77B3C" w:rsidP="00B601A6">
      <w:pPr>
        <w:pStyle w:val="a4"/>
        <w:jc w:val="right"/>
        <w:rPr>
          <w:rFonts w:ascii="Roboto" w:hAnsi="Roboto" w:cs="Arial"/>
          <w:color w:val="000000"/>
          <w:sz w:val="27"/>
          <w:szCs w:val="27"/>
        </w:rPr>
      </w:pPr>
    </w:p>
    <w:p w:rsidR="00A77B3C" w:rsidRDefault="00A77B3C" w:rsidP="00B601A6">
      <w:pPr>
        <w:pStyle w:val="a4"/>
        <w:jc w:val="right"/>
        <w:rPr>
          <w:rFonts w:ascii="Roboto" w:hAnsi="Roboto" w:cs="Arial"/>
          <w:color w:val="000000"/>
          <w:sz w:val="27"/>
          <w:szCs w:val="27"/>
        </w:rPr>
      </w:pPr>
    </w:p>
    <w:p w:rsidR="00A77B3C" w:rsidRDefault="00A77B3C" w:rsidP="00B601A6">
      <w:pPr>
        <w:pStyle w:val="a4"/>
        <w:jc w:val="right"/>
        <w:rPr>
          <w:rFonts w:ascii="Roboto" w:hAnsi="Roboto" w:cs="Arial"/>
          <w:color w:val="000000"/>
          <w:sz w:val="27"/>
          <w:szCs w:val="27"/>
        </w:rPr>
      </w:pPr>
    </w:p>
    <w:p w:rsidR="00A77B3C" w:rsidRDefault="00A77B3C" w:rsidP="00B601A6">
      <w:pPr>
        <w:pStyle w:val="a4"/>
        <w:jc w:val="right"/>
        <w:rPr>
          <w:rFonts w:ascii="Roboto" w:hAnsi="Roboto" w:cs="Arial"/>
          <w:color w:val="000000"/>
          <w:sz w:val="27"/>
          <w:szCs w:val="27"/>
        </w:rPr>
      </w:pPr>
    </w:p>
    <w:p w:rsidR="00A77B3C" w:rsidRDefault="00A77B3C" w:rsidP="00B601A6">
      <w:pPr>
        <w:pStyle w:val="a4"/>
        <w:jc w:val="right"/>
        <w:rPr>
          <w:rFonts w:ascii="Roboto" w:hAnsi="Roboto" w:cs="Arial"/>
          <w:color w:val="000000"/>
          <w:sz w:val="27"/>
          <w:szCs w:val="27"/>
        </w:rPr>
      </w:pPr>
    </w:p>
    <w:p w:rsidR="00A77B3C" w:rsidRDefault="00A77B3C" w:rsidP="00B601A6">
      <w:pPr>
        <w:pStyle w:val="a4"/>
        <w:jc w:val="right"/>
        <w:rPr>
          <w:rFonts w:ascii="Roboto" w:hAnsi="Roboto" w:cs="Arial"/>
          <w:color w:val="000000"/>
          <w:sz w:val="27"/>
          <w:szCs w:val="27"/>
        </w:rPr>
      </w:pPr>
    </w:p>
    <w:p w:rsidR="00592488" w:rsidRDefault="00592488" w:rsidP="00B601A6">
      <w:pPr>
        <w:pStyle w:val="a4"/>
        <w:jc w:val="right"/>
        <w:rPr>
          <w:rFonts w:ascii="Roboto" w:hAnsi="Roboto" w:cs="Arial"/>
          <w:color w:val="000000"/>
          <w:sz w:val="27"/>
          <w:szCs w:val="27"/>
        </w:rPr>
      </w:pPr>
    </w:p>
    <w:p w:rsidR="00592488" w:rsidRDefault="00592488" w:rsidP="00B601A6">
      <w:pPr>
        <w:pStyle w:val="a4"/>
        <w:jc w:val="right"/>
        <w:rPr>
          <w:rFonts w:ascii="Roboto" w:hAnsi="Roboto" w:cs="Arial"/>
          <w:color w:val="000000"/>
          <w:sz w:val="27"/>
          <w:szCs w:val="27"/>
        </w:rPr>
      </w:pPr>
    </w:p>
    <w:p w:rsidR="00A77B3C" w:rsidRDefault="00B601A6" w:rsidP="00592488">
      <w:pPr>
        <w:pStyle w:val="a4"/>
        <w:spacing w:after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77B3C">
        <w:rPr>
          <w:rFonts w:ascii="Courier New" w:hAnsi="Courier New" w:cs="Courier New"/>
          <w:color w:val="000000"/>
          <w:sz w:val="22"/>
          <w:szCs w:val="22"/>
        </w:rPr>
        <w:t>Утверждено постановлением</w:t>
      </w:r>
    </w:p>
    <w:p w:rsidR="00592488" w:rsidRPr="00A77B3C" w:rsidRDefault="00B601A6" w:rsidP="00592488">
      <w:pPr>
        <w:pStyle w:val="a4"/>
        <w:spacing w:after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77B3C"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proofErr w:type="gramStart"/>
      <w:r w:rsidR="00592488" w:rsidRPr="00A77B3C">
        <w:rPr>
          <w:rFonts w:ascii="Courier New" w:hAnsi="Courier New" w:cs="Courier New"/>
          <w:color w:val="000000"/>
          <w:sz w:val="22"/>
          <w:szCs w:val="22"/>
        </w:rPr>
        <w:t>муниципального</w:t>
      </w:r>
      <w:proofErr w:type="gramEnd"/>
    </w:p>
    <w:p w:rsidR="00A77B3C" w:rsidRDefault="00870504" w:rsidP="00592488">
      <w:pPr>
        <w:pStyle w:val="a4"/>
        <w:spacing w:after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77B3C">
        <w:rPr>
          <w:rFonts w:ascii="Courier New" w:hAnsi="Courier New" w:cs="Courier New"/>
          <w:color w:val="000000"/>
          <w:sz w:val="22"/>
          <w:szCs w:val="22"/>
        </w:rPr>
        <w:t>о</w:t>
      </w:r>
      <w:r w:rsidR="00592488" w:rsidRPr="00A77B3C">
        <w:rPr>
          <w:rFonts w:ascii="Courier New" w:hAnsi="Courier New" w:cs="Courier New"/>
          <w:color w:val="000000"/>
          <w:sz w:val="22"/>
          <w:szCs w:val="22"/>
        </w:rPr>
        <w:t>бразования</w:t>
      </w:r>
      <w:r w:rsidRPr="00A77B3C">
        <w:rPr>
          <w:rFonts w:ascii="Courier New" w:hAnsi="Courier New" w:cs="Courier New"/>
          <w:color w:val="000000"/>
          <w:sz w:val="22"/>
          <w:szCs w:val="22"/>
        </w:rPr>
        <w:t xml:space="preserve"> «</w:t>
      </w:r>
      <w:proofErr w:type="spellStart"/>
      <w:r w:rsidRPr="00A77B3C">
        <w:rPr>
          <w:rFonts w:ascii="Courier New" w:hAnsi="Courier New" w:cs="Courier New"/>
          <w:color w:val="000000"/>
          <w:sz w:val="22"/>
          <w:szCs w:val="22"/>
        </w:rPr>
        <w:t>Укыр</w:t>
      </w:r>
      <w:proofErr w:type="spellEnd"/>
      <w:r w:rsidRPr="00A77B3C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B601A6" w:rsidRDefault="00B601A6" w:rsidP="00592488">
      <w:pPr>
        <w:pStyle w:val="a4"/>
        <w:spacing w:after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77B3C">
        <w:rPr>
          <w:rFonts w:ascii="Courier New" w:hAnsi="Courier New" w:cs="Courier New"/>
          <w:color w:val="000000"/>
          <w:sz w:val="22"/>
          <w:szCs w:val="22"/>
        </w:rPr>
        <w:t>от</w:t>
      </w:r>
      <w:r w:rsidR="00592488" w:rsidRPr="00A77B3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77B3C">
        <w:rPr>
          <w:rFonts w:ascii="Courier New" w:hAnsi="Courier New" w:cs="Courier New"/>
          <w:color w:val="000000"/>
          <w:sz w:val="22"/>
          <w:szCs w:val="22"/>
        </w:rPr>
        <w:t>18.01.2021 №</w:t>
      </w:r>
      <w:r w:rsidR="003D6DB3" w:rsidRPr="00A77B3C">
        <w:rPr>
          <w:rFonts w:ascii="Courier New" w:hAnsi="Courier New" w:cs="Courier New"/>
          <w:color w:val="000000"/>
          <w:sz w:val="22"/>
          <w:szCs w:val="22"/>
        </w:rPr>
        <w:t>5</w:t>
      </w:r>
    </w:p>
    <w:p w:rsidR="00A77B3C" w:rsidRPr="00A77B3C" w:rsidRDefault="00A77B3C" w:rsidP="00592488">
      <w:pPr>
        <w:pStyle w:val="a4"/>
        <w:spacing w:after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601A6" w:rsidRPr="002F3518" w:rsidRDefault="00B601A6" w:rsidP="00A77B3C">
      <w:pPr>
        <w:pStyle w:val="a4"/>
        <w:spacing w:after="0"/>
        <w:ind w:firstLine="709"/>
        <w:jc w:val="center"/>
        <w:rPr>
          <w:rFonts w:ascii="Arial" w:hAnsi="Arial" w:cs="Arial"/>
          <w:color w:val="000000"/>
        </w:rPr>
      </w:pPr>
      <w:r w:rsidRPr="002F3518">
        <w:rPr>
          <w:rStyle w:val="a3"/>
          <w:rFonts w:ascii="Arial" w:hAnsi="Arial" w:cs="Arial"/>
          <w:color w:val="000000"/>
        </w:rPr>
        <w:t>Положение</w:t>
      </w:r>
      <w:r w:rsidR="00A77B3C">
        <w:rPr>
          <w:rFonts w:ascii="Arial" w:hAnsi="Arial" w:cs="Arial"/>
          <w:color w:val="000000"/>
        </w:rPr>
        <w:t xml:space="preserve"> </w:t>
      </w:r>
      <w:r w:rsidRPr="002F3518">
        <w:rPr>
          <w:rStyle w:val="a3"/>
          <w:rFonts w:ascii="Arial" w:hAnsi="Arial" w:cs="Arial"/>
          <w:color w:val="000000"/>
        </w:rPr>
        <w:t>о комиссии по назначению пенсии за выслугу лет</w:t>
      </w:r>
    </w:p>
    <w:p w:rsidR="00A77B3C" w:rsidRDefault="00B601A6" w:rsidP="00A77B3C">
      <w:pPr>
        <w:pStyle w:val="a4"/>
        <w:spacing w:after="0"/>
        <w:ind w:firstLine="709"/>
        <w:rPr>
          <w:rFonts w:ascii="Arial" w:hAnsi="Arial" w:cs="Arial"/>
          <w:color w:val="000000"/>
        </w:rPr>
      </w:pPr>
      <w:r w:rsidRPr="002F3518">
        <w:rPr>
          <w:rStyle w:val="a3"/>
          <w:rFonts w:ascii="Arial" w:hAnsi="Arial" w:cs="Arial"/>
          <w:color w:val="000000"/>
        </w:rPr>
        <w:t>1. Общие положения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1.1. Комиссия по назначению пенсии за выслугу лет (далее комиссия) является коллегиальным постоянно действующим органом и действует на основании настоящего Положения.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 xml:space="preserve">1.2. Положение о комиссии и его состав утверждаются постановлением Администрации </w:t>
      </w:r>
      <w:r w:rsidR="00592488" w:rsidRPr="002F3518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592488" w:rsidRPr="002F3518">
        <w:rPr>
          <w:rFonts w:ascii="Arial" w:hAnsi="Arial" w:cs="Arial"/>
          <w:color w:val="000000"/>
        </w:rPr>
        <w:t>Укыр</w:t>
      </w:r>
      <w:proofErr w:type="spellEnd"/>
      <w:r w:rsidR="00592488" w:rsidRPr="002F3518">
        <w:rPr>
          <w:rFonts w:ascii="Arial" w:hAnsi="Arial" w:cs="Arial"/>
          <w:color w:val="000000"/>
        </w:rPr>
        <w:t>»</w:t>
      </w:r>
      <w:r w:rsidRPr="002F3518">
        <w:rPr>
          <w:rFonts w:ascii="Arial" w:hAnsi="Arial" w:cs="Arial"/>
          <w:color w:val="000000"/>
        </w:rPr>
        <w:t>.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 xml:space="preserve">Персональный состав комиссии формируется по предложениям Главы администрации </w:t>
      </w:r>
      <w:r w:rsidR="00870504" w:rsidRPr="002F3518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870504" w:rsidRPr="002F3518">
        <w:rPr>
          <w:rFonts w:ascii="Arial" w:hAnsi="Arial" w:cs="Arial"/>
          <w:color w:val="000000"/>
        </w:rPr>
        <w:t>Укыр</w:t>
      </w:r>
      <w:proofErr w:type="spellEnd"/>
      <w:r w:rsidR="00870504" w:rsidRPr="002F3518">
        <w:rPr>
          <w:rFonts w:ascii="Arial" w:hAnsi="Arial" w:cs="Arial"/>
          <w:color w:val="000000"/>
        </w:rPr>
        <w:t>»</w:t>
      </w:r>
      <w:r w:rsidRPr="002F3518">
        <w:rPr>
          <w:rFonts w:ascii="Arial" w:hAnsi="Arial" w:cs="Arial"/>
          <w:color w:val="000000"/>
        </w:rPr>
        <w:t>.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1.3. Комиссия принимает решения об установлении пенсии за выслугу лет либо об отказе в её назначении.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 xml:space="preserve">1.4.Комиссия в своей деятельности руководствуется Положением о порядке назначения, выплаты и перерасчёта пенсии за выслугу лет муниципальным служащим, а также лицам, замещавшим муниципальные должности в Администрации </w:t>
      </w:r>
      <w:r w:rsidR="00870504" w:rsidRPr="002F3518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870504" w:rsidRPr="002F3518">
        <w:rPr>
          <w:rFonts w:ascii="Arial" w:hAnsi="Arial" w:cs="Arial"/>
          <w:color w:val="000000"/>
        </w:rPr>
        <w:t>Укыр</w:t>
      </w:r>
      <w:proofErr w:type="spellEnd"/>
      <w:r w:rsidR="00870504" w:rsidRPr="002F3518">
        <w:rPr>
          <w:rFonts w:ascii="Arial" w:hAnsi="Arial" w:cs="Arial"/>
          <w:color w:val="000000"/>
        </w:rPr>
        <w:t>» (далее Положение).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Style w:val="a3"/>
          <w:rFonts w:ascii="Arial" w:hAnsi="Arial" w:cs="Arial"/>
          <w:color w:val="000000"/>
        </w:rPr>
        <w:t>2. Задачи и функции комиссии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2.1. Основной задачей комиссии является рассмотрение заявлений граждан, претендующих на пенсию за выслугу лет.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2.2. Основными функциями комиссии являются: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анализ представленных в соответствии с Положением документов;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определение процентов среднемесячного заработка для установления пенсии за выслугу лет на муниципальной слу</w:t>
      </w:r>
      <w:r w:rsidR="00A77B3C">
        <w:rPr>
          <w:rFonts w:ascii="Arial" w:hAnsi="Arial" w:cs="Arial"/>
          <w:color w:val="000000"/>
        </w:rPr>
        <w:t>жбе.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определение среднемесячного заработка по должности муниципальной службы, с которой наступило право на назначение пенсии за выслугу лет, в том числе должностного оклада;</w:t>
      </w:r>
    </w:p>
    <w:p w:rsidR="00B601A6" w:rsidRPr="002F3518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 xml:space="preserve">определение среднемесячного заработка, </w:t>
      </w:r>
      <w:proofErr w:type="gramStart"/>
      <w:r w:rsidRPr="002F3518">
        <w:rPr>
          <w:rFonts w:ascii="Arial" w:hAnsi="Arial" w:cs="Arial"/>
          <w:color w:val="000000"/>
        </w:rPr>
        <w:t>исходя из которого производится</w:t>
      </w:r>
      <w:proofErr w:type="gramEnd"/>
      <w:r w:rsidRPr="002F3518">
        <w:rPr>
          <w:rFonts w:ascii="Arial" w:hAnsi="Arial" w:cs="Arial"/>
          <w:color w:val="000000"/>
        </w:rPr>
        <w:t xml:space="preserve"> назначение пенсии за выслугу лет, в том числе должностного оклада.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Style w:val="a3"/>
          <w:rFonts w:ascii="Arial" w:hAnsi="Arial" w:cs="Arial"/>
          <w:color w:val="000000"/>
        </w:rPr>
        <w:t>3. Права комиссии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 xml:space="preserve">3.1. Для осуществления своих функций комиссия вправе запрашивать в органах Администрации </w:t>
      </w:r>
      <w:r w:rsidR="00870504" w:rsidRPr="002F3518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870504" w:rsidRPr="002F3518">
        <w:rPr>
          <w:rFonts w:ascii="Arial" w:hAnsi="Arial" w:cs="Arial"/>
          <w:color w:val="000000"/>
        </w:rPr>
        <w:t>Укыр</w:t>
      </w:r>
      <w:proofErr w:type="spellEnd"/>
      <w:r w:rsidR="00870504" w:rsidRPr="002F3518">
        <w:rPr>
          <w:rFonts w:ascii="Arial" w:hAnsi="Arial" w:cs="Arial"/>
          <w:color w:val="000000"/>
        </w:rPr>
        <w:t>»</w:t>
      </w:r>
      <w:r w:rsidRPr="002F3518">
        <w:rPr>
          <w:rFonts w:ascii="Arial" w:hAnsi="Arial" w:cs="Arial"/>
          <w:color w:val="000000"/>
        </w:rPr>
        <w:t xml:space="preserve"> необходимые для установления пенсии за выслугу лет документы и справки.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3.2. Члены комиссии имеют право: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участвовать в обсуждении вопросов и вносить по ним предложения в устной форме;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изучать представленные документы и вносить по ним заключения и (или) рекомендации.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3.3. Члены комиссии обладают равными правами при обсуждении вопросов, а также при голосовании.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Style w:val="a3"/>
          <w:rFonts w:ascii="Arial" w:hAnsi="Arial" w:cs="Arial"/>
          <w:color w:val="000000"/>
        </w:rPr>
        <w:t>4. Организация работы комиссии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4.1. Основной формой работы комиссии является заседание.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4.2. Заседания комиссии проводятся по мере необходимости.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4.3. Заседания комиссии правомочны, если на них присутствуют не менее 2/3 членов комиссии.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4.4. Председатель комиссии осуществляет руководство работой комиссии, определяет повестку дня заседания комиссии, место и время её проведения, ведёт заседания комиссии и контролирует выполнение решений комиссии.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lastRenderedPageBreak/>
        <w:t>4.5. Члены комиссии в заседаниях участвуют лично. В случае отсутствия члена комиссии по объективным причинам (болезнь, отпуск, командировка и т.д.) его замещает лицо, уполномоченное в соответствии с должностными обязанностями выполнять его функции.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4.6. Члены комиссии знакомятся с документами, представленными для рассмотрения на заседании, в ходе заседания комиссии.</w:t>
      </w:r>
    </w:p>
    <w:p w:rsidR="00A77B3C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4.7. Решения комиссии принимаются путём открытого голосования большинством голосов присутствующих на заседании членов комиссии. В случае равенства голосов голос председателя является решающим.</w:t>
      </w:r>
    </w:p>
    <w:p w:rsidR="00B601A6" w:rsidRPr="002F3518" w:rsidRDefault="00B601A6" w:rsidP="00A77B3C">
      <w:pPr>
        <w:pStyle w:val="a4"/>
        <w:spacing w:after="0"/>
        <w:ind w:firstLine="709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4.8. Заседания комиссии протоколируются. Протокол заседания после оформления подписывается председателем и секретарём. Ведение и хранение протоколов заседания комиссии обеспечивает секретарь.</w:t>
      </w:r>
    </w:p>
    <w:p w:rsidR="00B601A6" w:rsidRPr="00A77B3C" w:rsidRDefault="00B601A6" w:rsidP="00A77B3C">
      <w:pPr>
        <w:pStyle w:val="a4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77B3C" w:rsidRDefault="00B601A6" w:rsidP="00870504">
      <w:pPr>
        <w:pStyle w:val="a4"/>
        <w:spacing w:after="0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A77B3C">
        <w:rPr>
          <w:rFonts w:ascii="Courier New" w:hAnsi="Courier New" w:cs="Courier New"/>
          <w:color w:val="000000"/>
          <w:sz w:val="22"/>
          <w:szCs w:val="22"/>
        </w:rPr>
        <w:t>Утверждён</w:t>
      </w:r>
      <w:proofErr w:type="gramEnd"/>
      <w:r w:rsidRPr="00A77B3C">
        <w:rPr>
          <w:rFonts w:ascii="Courier New" w:hAnsi="Courier New" w:cs="Courier New"/>
          <w:color w:val="000000"/>
          <w:sz w:val="22"/>
          <w:szCs w:val="22"/>
        </w:rPr>
        <w:t xml:space="preserve"> постановлением</w:t>
      </w:r>
    </w:p>
    <w:p w:rsidR="00870504" w:rsidRPr="00A77B3C" w:rsidRDefault="00B601A6" w:rsidP="00870504">
      <w:pPr>
        <w:pStyle w:val="a4"/>
        <w:spacing w:after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77B3C"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proofErr w:type="gramStart"/>
      <w:r w:rsidR="00A77B3C">
        <w:rPr>
          <w:rFonts w:ascii="Courier New" w:hAnsi="Courier New" w:cs="Courier New"/>
          <w:color w:val="000000"/>
          <w:sz w:val="22"/>
          <w:szCs w:val="22"/>
        </w:rPr>
        <w:t>муниципального</w:t>
      </w:r>
      <w:proofErr w:type="gramEnd"/>
    </w:p>
    <w:p w:rsidR="00A77B3C" w:rsidRDefault="00870504" w:rsidP="00870504">
      <w:pPr>
        <w:pStyle w:val="a4"/>
        <w:spacing w:after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77B3C">
        <w:rPr>
          <w:rFonts w:ascii="Courier New" w:hAnsi="Courier New" w:cs="Courier New"/>
          <w:color w:val="000000"/>
          <w:sz w:val="22"/>
          <w:szCs w:val="22"/>
        </w:rPr>
        <w:t>образования «</w:t>
      </w:r>
      <w:proofErr w:type="spellStart"/>
      <w:r w:rsidRPr="00A77B3C">
        <w:rPr>
          <w:rFonts w:ascii="Courier New" w:hAnsi="Courier New" w:cs="Courier New"/>
          <w:color w:val="000000"/>
          <w:sz w:val="22"/>
          <w:szCs w:val="22"/>
        </w:rPr>
        <w:t>Укыр</w:t>
      </w:r>
      <w:proofErr w:type="spellEnd"/>
      <w:r w:rsidRPr="00A77B3C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B601A6" w:rsidRPr="00A77B3C" w:rsidRDefault="00B601A6" w:rsidP="00870504">
      <w:pPr>
        <w:pStyle w:val="a4"/>
        <w:spacing w:after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77B3C">
        <w:rPr>
          <w:rFonts w:ascii="Courier New" w:hAnsi="Courier New" w:cs="Courier New"/>
          <w:color w:val="000000"/>
          <w:sz w:val="22"/>
          <w:szCs w:val="22"/>
        </w:rPr>
        <w:t>от</w:t>
      </w:r>
      <w:r w:rsidR="00A77B3C">
        <w:rPr>
          <w:rFonts w:ascii="Courier New" w:hAnsi="Courier New" w:cs="Courier New"/>
          <w:color w:val="000000"/>
          <w:sz w:val="22"/>
          <w:szCs w:val="22"/>
        </w:rPr>
        <w:t xml:space="preserve"> 18.01.2021 № </w:t>
      </w:r>
      <w:r w:rsidR="003D6DB3" w:rsidRPr="00A77B3C">
        <w:rPr>
          <w:rFonts w:ascii="Courier New" w:hAnsi="Courier New" w:cs="Courier New"/>
          <w:color w:val="000000"/>
          <w:sz w:val="22"/>
          <w:szCs w:val="22"/>
        </w:rPr>
        <w:t>5</w:t>
      </w:r>
    </w:p>
    <w:p w:rsidR="00A77B3C" w:rsidRDefault="00B601A6" w:rsidP="00A77B3C">
      <w:pPr>
        <w:pStyle w:val="a4"/>
        <w:spacing w:after="0"/>
        <w:jc w:val="center"/>
        <w:rPr>
          <w:rFonts w:ascii="Arial" w:hAnsi="Arial" w:cs="Arial"/>
          <w:color w:val="000000"/>
        </w:rPr>
      </w:pPr>
      <w:r w:rsidRPr="002F3518">
        <w:rPr>
          <w:rStyle w:val="a3"/>
          <w:rFonts w:ascii="Arial" w:hAnsi="Arial" w:cs="Arial"/>
          <w:color w:val="000000"/>
        </w:rPr>
        <w:t>СОСТАВ</w:t>
      </w:r>
      <w:r w:rsidR="00A77B3C">
        <w:rPr>
          <w:rFonts w:ascii="Arial" w:hAnsi="Arial" w:cs="Arial"/>
          <w:color w:val="000000"/>
        </w:rPr>
        <w:t xml:space="preserve"> </w:t>
      </w:r>
    </w:p>
    <w:p w:rsidR="00B601A6" w:rsidRDefault="00B601A6" w:rsidP="00A77B3C">
      <w:pPr>
        <w:pStyle w:val="a4"/>
        <w:spacing w:after="0"/>
        <w:jc w:val="center"/>
        <w:rPr>
          <w:rStyle w:val="a3"/>
          <w:rFonts w:ascii="Arial" w:hAnsi="Arial" w:cs="Arial"/>
          <w:color w:val="000000"/>
        </w:rPr>
      </w:pPr>
      <w:r w:rsidRPr="002F3518">
        <w:rPr>
          <w:rStyle w:val="a3"/>
          <w:rFonts w:ascii="Arial" w:hAnsi="Arial" w:cs="Arial"/>
          <w:color w:val="000000"/>
        </w:rPr>
        <w:t>комиссии по назначению пенсии за выслугу лет</w:t>
      </w:r>
    </w:p>
    <w:p w:rsidR="00A77B3C" w:rsidRPr="002F3518" w:rsidRDefault="00A77B3C" w:rsidP="00A77B3C">
      <w:pPr>
        <w:pStyle w:val="a4"/>
        <w:spacing w:after="0"/>
        <w:jc w:val="center"/>
        <w:rPr>
          <w:rFonts w:ascii="Arial" w:hAnsi="Arial" w:cs="Arial"/>
          <w:color w:val="000000"/>
        </w:rPr>
      </w:pPr>
    </w:p>
    <w:p w:rsidR="00B601A6" w:rsidRPr="002F3518" w:rsidRDefault="00A77B3C" w:rsidP="00A77B3C">
      <w:pPr>
        <w:pStyle w:val="a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Михайлова Е.В.</w:t>
      </w:r>
      <w:r w:rsidR="00B601A6" w:rsidRPr="002F3518">
        <w:rPr>
          <w:rFonts w:ascii="Arial" w:hAnsi="Arial" w:cs="Arial"/>
          <w:color w:val="000000"/>
        </w:rPr>
        <w:t xml:space="preserve"> –</w:t>
      </w:r>
      <w:r w:rsidR="002F3518" w:rsidRPr="002F3518">
        <w:rPr>
          <w:rFonts w:ascii="Arial" w:hAnsi="Arial" w:cs="Arial"/>
          <w:color w:val="000000"/>
        </w:rPr>
        <w:t>Заведующая общим отделом</w:t>
      </w:r>
      <w:r w:rsidR="00B601A6" w:rsidRPr="002F3518">
        <w:rPr>
          <w:rFonts w:ascii="Arial" w:hAnsi="Arial" w:cs="Arial"/>
          <w:color w:val="000000"/>
        </w:rPr>
        <w:t xml:space="preserve"> администрации </w:t>
      </w:r>
      <w:r w:rsidR="002F3518" w:rsidRPr="002F3518">
        <w:rPr>
          <w:rFonts w:ascii="Arial" w:hAnsi="Arial" w:cs="Arial"/>
          <w:color w:val="000000"/>
        </w:rPr>
        <w:t>муниципального образования</w:t>
      </w:r>
      <w:r w:rsidR="00B601A6" w:rsidRPr="002F3518">
        <w:rPr>
          <w:rFonts w:ascii="Arial" w:hAnsi="Arial" w:cs="Arial"/>
          <w:color w:val="000000"/>
        </w:rPr>
        <w:t>, председатель комиссии</w:t>
      </w:r>
    </w:p>
    <w:p w:rsidR="00B601A6" w:rsidRPr="002F3518" w:rsidRDefault="002F3518" w:rsidP="00A77B3C">
      <w:pPr>
        <w:pStyle w:val="a4"/>
        <w:jc w:val="both"/>
        <w:rPr>
          <w:rFonts w:ascii="Arial" w:hAnsi="Arial" w:cs="Arial"/>
          <w:color w:val="000000"/>
        </w:rPr>
      </w:pPr>
      <w:proofErr w:type="spellStart"/>
      <w:r w:rsidRPr="002F3518">
        <w:rPr>
          <w:rFonts w:ascii="Arial" w:hAnsi="Arial" w:cs="Arial"/>
          <w:color w:val="000000"/>
        </w:rPr>
        <w:t>Багдуева</w:t>
      </w:r>
      <w:proofErr w:type="spellEnd"/>
      <w:r w:rsidRPr="002F3518">
        <w:rPr>
          <w:rFonts w:ascii="Arial" w:hAnsi="Arial" w:cs="Arial"/>
          <w:color w:val="000000"/>
        </w:rPr>
        <w:t xml:space="preserve"> Э.В.- начальник финансового отдела</w:t>
      </w:r>
      <w:r w:rsidR="00B601A6" w:rsidRPr="002F3518">
        <w:rPr>
          <w:rFonts w:ascii="Arial" w:hAnsi="Arial" w:cs="Arial"/>
          <w:color w:val="000000"/>
        </w:rPr>
        <w:t xml:space="preserve"> администрации </w:t>
      </w:r>
      <w:r w:rsidRPr="002F3518">
        <w:rPr>
          <w:rFonts w:ascii="Arial" w:hAnsi="Arial" w:cs="Arial"/>
          <w:color w:val="000000"/>
        </w:rPr>
        <w:t>муниципального образования</w:t>
      </w:r>
      <w:r w:rsidR="00B601A6" w:rsidRPr="002F3518">
        <w:rPr>
          <w:rFonts w:ascii="Arial" w:hAnsi="Arial" w:cs="Arial"/>
          <w:color w:val="000000"/>
        </w:rPr>
        <w:t>, секретарь комиссии</w:t>
      </w:r>
    </w:p>
    <w:p w:rsidR="00B601A6" w:rsidRPr="002F3518" w:rsidRDefault="00B601A6" w:rsidP="00A77B3C">
      <w:pPr>
        <w:pStyle w:val="a4"/>
        <w:jc w:val="both"/>
        <w:rPr>
          <w:rFonts w:ascii="Arial" w:hAnsi="Arial" w:cs="Arial"/>
          <w:color w:val="000000"/>
        </w:rPr>
      </w:pPr>
      <w:r w:rsidRPr="002F3518">
        <w:rPr>
          <w:rFonts w:ascii="Arial" w:hAnsi="Arial" w:cs="Arial"/>
          <w:color w:val="000000"/>
        </w:rPr>
        <w:t>Члены комиссии:</w:t>
      </w:r>
    </w:p>
    <w:p w:rsidR="00192AC6" w:rsidRPr="002F3518" w:rsidRDefault="002F3518" w:rsidP="00A77B3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F3518">
        <w:rPr>
          <w:rFonts w:ascii="Arial" w:hAnsi="Arial" w:cs="Arial"/>
          <w:sz w:val="24"/>
          <w:szCs w:val="24"/>
        </w:rPr>
        <w:t>Булгадаева</w:t>
      </w:r>
      <w:proofErr w:type="spellEnd"/>
      <w:r w:rsidRPr="002F3518">
        <w:rPr>
          <w:rFonts w:ascii="Arial" w:hAnsi="Arial" w:cs="Arial"/>
          <w:sz w:val="24"/>
          <w:szCs w:val="24"/>
        </w:rPr>
        <w:t xml:space="preserve"> Е.Е. – главный бухгалтер администрации муниципального образования «</w:t>
      </w:r>
      <w:proofErr w:type="spellStart"/>
      <w:r w:rsidRPr="002F3518">
        <w:rPr>
          <w:rFonts w:ascii="Arial" w:hAnsi="Arial" w:cs="Arial"/>
          <w:sz w:val="24"/>
          <w:szCs w:val="24"/>
        </w:rPr>
        <w:t>Укыр</w:t>
      </w:r>
      <w:proofErr w:type="spellEnd"/>
      <w:r w:rsidRPr="002F3518">
        <w:rPr>
          <w:rFonts w:ascii="Arial" w:hAnsi="Arial" w:cs="Arial"/>
          <w:sz w:val="24"/>
          <w:szCs w:val="24"/>
        </w:rPr>
        <w:t>»</w:t>
      </w:r>
    </w:p>
    <w:sectPr w:rsidR="00192AC6" w:rsidRPr="002F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D5"/>
    <w:rsid w:val="00192AC6"/>
    <w:rsid w:val="001E4A3F"/>
    <w:rsid w:val="00222AE7"/>
    <w:rsid w:val="002E6CD5"/>
    <w:rsid w:val="002F3518"/>
    <w:rsid w:val="003D6DB3"/>
    <w:rsid w:val="005177DF"/>
    <w:rsid w:val="00592488"/>
    <w:rsid w:val="00870504"/>
    <w:rsid w:val="00932EB3"/>
    <w:rsid w:val="00A77B3C"/>
    <w:rsid w:val="00B601A6"/>
    <w:rsid w:val="00E174CA"/>
    <w:rsid w:val="00E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D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6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601A6"/>
    <w:rPr>
      <w:b/>
      <w:bCs/>
    </w:rPr>
  </w:style>
  <w:style w:type="paragraph" w:styleId="a4">
    <w:name w:val="Normal (Web)"/>
    <w:basedOn w:val="a"/>
    <w:uiPriority w:val="99"/>
    <w:semiHidden/>
    <w:unhideWhenUsed/>
    <w:rsid w:val="00B601A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D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6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601A6"/>
    <w:rPr>
      <w:b/>
      <w:bCs/>
    </w:rPr>
  </w:style>
  <w:style w:type="paragraph" w:styleId="a4">
    <w:name w:val="Normal (Web)"/>
    <w:basedOn w:val="a"/>
    <w:uiPriority w:val="99"/>
    <w:semiHidden/>
    <w:unhideWhenUsed/>
    <w:rsid w:val="00B601A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41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8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4</cp:revision>
  <dcterms:created xsi:type="dcterms:W3CDTF">2021-02-05T02:10:00Z</dcterms:created>
  <dcterms:modified xsi:type="dcterms:W3CDTF">2021-02-05T02:25:00Z</dcterms:modified>
</cp:coreProperties>
</file>